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A21" w:rsidRPr="00950143" w:rsidRDefault="001F4612">
      <w:pPr>
        <w:spacing w:after="0"/>
        <w:ind w:left="120"/>
        <w:jc w:val="center"/>
        <w:rPr>
          <w:lang w:val="ru-RU"/>
        </w:rPr>
      </w:pPr>
      <w:bookmarkStart w:id="0" w:name="block-45518405"/>
      <w:bookmarkStart w:id="1" w:name="_GoBack"/>
      <w:bookmarkEnd w:id="1"/>
      <w:r w:rsidRPr="001F4612">
        <w:rPr>
          <w:noProof/>
          <w:lang w:val="ru-RU" w:eastAsia="ru-RU"/>
        </w:rPr>
        <w:drawing>
          <wp:inline distT="0" distB="0" distL="0" distR="0">
            <wp:extent cx="5940425" cy="7889627"/>
            <wp:effectExtent l="0" t="0" r="3175" b="0"/>
            <wp:docPr id="1" name="Рисунок 1" descr="C:\Users\user\Desktop\Раб.прог. 24-25\173253592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.прог. 24-25\17325359231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21" w:rsidRPr="00950143" w:rsidRDefault="00C87A21">
      <w:pPr>
        <w:spacing w:after="0"/>
        <w:ind w:left="120"/>
        <w:jc w:val="center"/>
        <w:rPr>
          <w:lang w:val="ru-RU"/>
        </w:rPr>
      </w:pPr>
    </w:p>
    <w:p w:rsidR="00C87A21" w:rsidRPr="00950143" w:rsidRDefault="00C87A21">
      <w:pPr>
        <w:spacing w:after="0"/>
        <w:ind w:left="120"/>
        <w:jc w:val="center"/>
        <w:rPr>
          <w:lang w:val="ru-RU"/>
        </w:rPr>
      </w:pPr>
    </w:p>
    <w:p w:rsidR="00C87A21" w:rsidRPr="00950143" w:rsidRDefault="00C87A21">
      <w:pPr>
        <w:spacing w:after="0"/>
        <w:ind w:left="120"/>
        <w:rPr>
          <w:lang w:val="ru-RU"/>
        </w:rPr>
      </w:pPr>
    </w:p>
    <w:p w:rsidR="00C87A21" w:rsidRPr="00950143" w:rsidRDefault="00C87A21">
      <w:pPr>
        <w:rPr>
          <w:lang w:val="ru-RU"/>
        </w:rPr>
        <w:sectPr w:rsidR="00C87A21" w:rsidRPr="00950143">
          <w:pgSz w:w="11906" w:h="16383"/>
          <w:pgMar w:top="1134" w:right="850" w:bottom="1134" w:left="1701" w:header="720" w:footer="720" w:gutter="0"/>
          <w:cols w:space="720"/>
        </w:sectPr>
      </w:pPr>
    </w:p>
    <w:p w:rsidR="00C87A21" w:rsidRPr="00950143" w:rsidRDefault="009960A5">
      <w:pPr>
        <w:spacing w:after="0" w:line="264" w:lineRule="auto"/>
        <w:ind w:left="120"/>
        <w:jc w:val="both"/>
        <w:rPr>
          <w:lang w:val="ru-RU"/>
        </w:rPr>
      </w:pPr>
      <w:bookmarkStart w:id="2" w:name="block-45518408"/>
      <w:bookmarkEnd w:id="0"/>
      <w:r w:rsidRPr="0095014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87A21" w:rsidRPr="00950143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950143" w:rsidRDefault="009960A5">
      <w:pPr>
        <w:spacing w:after="0"/>
        <w:ind w:firstLine="600"/>
        <w:jc w:val="both"/>
        <w:rPr>
          <w:lang w:val="ru-RU"/>
        </w:rPr>
      </w:pPr>
      <w:r w:rsidRPr="00950143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C87A21" w:rsidRPr="00950143" w:rsidRDefault="009960A5">
      <w:pPr>
        <w:spacing w:after="0"/>
        <w:ind w:firstLine="600"/>
        <w:jc w:val="both"/>
        <w:rPr>
          <w:lang w:val="ru-RU"/>
        </w:rPr>
      </w:pPr>
      <w:r w:rsidRPr="00950143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C87A21" w:rsidRPr="00950143" w:rsidRDefault="009960A5">
      <w:pPr>
        <w:spacing w:after="0"/>
        <w:ind w:firstLine="600"/>
        <w:jc w:val="both"/>
        <w:rPr>
          <w:lang w:val="ru-RU"/>
        </w:rPr>
      </w:pPr>
      <w:r w:rsidRPr="00950143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C87A21" w:rsidRDefault="009960A5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C87A21" w:rsidRPr="00950143" w:rsidRDefault="009960A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50143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C87A21" w:rsidRPr="00950143" w:rsidRDefault="009960A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50143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C87A21" w:rsidRPr="00950143" w:rsidRDefault="009960A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50143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95014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50143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C87A21" w:rsidRPr="00950143" w:rsidRDefault="009960A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50143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C87A21" w:rsidRPr="00950143" w:rsidRDefault="009960A5">
      <w:pPr>
        <w:spacing w:after="0"/>
        <w:ind w:left="120"/>
        <w:jc w:val="both"/>
        <w:rPr>
          <w:lang w:val="ru-RU"/>
        </w:rPr>
      </w:pPr>
      <w:r w:rsidRPr="0095014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C87A21" w:rsidRPr="00950143" w:rsidRDefault="009960A5">
      <w:pPr>
        <w:spacing w:after="0"/>
        <w:ind w:firstLine="600"/>
        <w:jc w:val="both"/>
        <w:rPr>
          <w:lang w:val="ru-RU"/>
        </w:rPr>
      </w:pPr>
      <w:r w:rsidRPr="00950143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C87A21" w:rsidRPr="00950143" w:rsidRDefault="009960A5">
      <w:pPr>
        <w:spacing w:after="0"/>
        <w:ind w:firstLine="600"/>
        <w:rPr>
          <w:lang w:val="ru-RU"/>
        </w:rPr>
      </w:pPr>
      <w:r w:rsidRPr="00950143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C87A21" w:rsidRPr="00950143" w:rsidRDefault="009960A5">
      <w:pPr>
        <w:spacing w:after="0"/>
        <w:ind w:firstLine="600"/>
        <w:rPr>
          <w:lang w:val="ru-RU"/>
        </w:rPr>
      </w:pPr>
      <w:r w:rsidRPr="00950143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C87A21" w:rsidRPr="002A7F5F" w:rsidRDefault="009960A5">
      <w:pPr>
        <w:spacing w:after="0"/>
        <w:ind w:firstLine="600"/>
        <w:rPr>
          <w:lang w:val="ru-RU"/>
        </w:rPr>
      </w:pPr>
      <w:r w:rsidRPr="00950143">
        <w:rPr>
          <w:rFonts w:ascii="Times New Roman" w:hAnsi="Times New Roman"/>
          <w:color w:val="333333"/>
          <w:sz w:val="28"/>
          <w:lang w:val="ru-RU"/>
        </w:rPr>
        <w:t xml:space="preserve">Модуль № 3. </w:t>
      </w:r>
      <w:r w:rsidRPr="002A7F5F">
        <w:rPr>
          <w:rFonts w:ascii="Times New Roman" w:hAnsi="Times New Roman"/>
          <w:color w:val="333333"/>
          <w:sz w:val="28"/>
          <w:lang w:val="ru-RU"/>
        </w:rPr>
        <w:t>«Культура безопасности жизнедеятельности в современном обществе».</w:t>
      </w:r>
    </w:p>
    <w:p w:rsidR="00C87A21" w:rsidRPr="00950143" w:rsidRDefault="009960A5">
      <w:pPr>
        <w:spacing w:after="0"/>
        <w:ind w:firstLine="600"/>
        <w:rPr>
          <w:lang w:val="ru-RU"/>
        </w:rPr>
      </w:pPr>
      <w:r w:rsidRPr="00950143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C87A21" w:rsidRPr="00927436" w:rsidRDefault="009960A5">
      <w:pPr>
        <w:spacing w:after="0"/>
        <w:ind w:firstLine="600"/>
        <w:rPr>
          <w:lang w:val="ru-RU"/>
        </w:rPr>
      </w:pPr>
      <w:r w:rsidRPr="00950143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 w:rsidRPr="00927436">
        <w:rPr>
          <w:rFonts w:ascii="Times New Roman" w:hAnsi="Times New Roman"/>
          <w:color w:val="333333"/>
          <w:sz w:val="28"/>
          <w:lang w:val="ru-RU"/>
        </w:rPr>
        <w:t>«Безопасность на транспорте».</w:t>
      </w:r>
    </w:p>
    <w:p w:rsidR="00C87A21" w:rsidRPr="00950143" w:rsidRDefault="009960A5">
      <w:pPr>
        <w:spacing w:after="0"/>
        <w:ind w:firstLine="600"/>
        <w:rPr>
          <w:lang w:val="ru-RU"/>
        </w:rPr>
      </w:pPr>
      <w:r w:rsidRPr="00950143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C87A21" w:rsidRPr="00950143" w:rsidRDefault="009960A5">
      <w:pPr>
        <w:spacing w:after="0"/>
        <w:ind w:firstLine="600"/>
        <w:rPr>
          <w:lang w:val="ru-RU"/>
        </w:rPr>
      </w:pPr>
      <w:r w:rsidRPr="00950143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C87A21" w:rsidRPr="00950143" w:rsidRDefault="009960A5">
      <w:pPr>
        <w:spacing w:after="0"/>
        <w:ind w:firstLine="600"/>
        <w:rPr>
          <w:lang w:val="ru-RU"/>
        </w:rPr>
      </w:pPr>
      <w:r w:rsidRPr="00950143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C87A21" w:rsidRPr="00950143" w:rsidRDefault="009960A5">
      <w:pPr>
        <w:spacing w:after="0"/>
        <w:ind w:firstLine="600"/>
        <w:rPr>
          <w:lang w:val="ru-RU"/>
        </w:rPr>
      </w:pPr>
      <w:r w:rsidRPr="00950143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C87A21" w:rsidRPr="00927436" w:rsidRDefault="009960A5">
      <w:pPr>
        <w:spacing w:after="0"/>
        <w:ind w:firstLine="600"/>
        <w:rPr>
          <w:lang w:val="ru-RU"/>
        </w:rPr>
      </w:pPr>
      <w:r w:rsidRPr="00950143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 w:rsidRPr="00927436">
        <w:rPr>
          <w:rFonts w:ascii="Times New Roman" w:hAnsi="Times New Roman"/>
          <w:color w:val="333333"/>
          <w:sz w:val="28"/>
          <w:lang w:val="ru-RU"/>
        </w:rPr>
        <w:t>«Безопасность в информационном пространстве».</w:t>
      </w:r>
    </w:p>
    <w:p w:rsidR="00C87A21" w:rsidRPr="00950143" w:rsidRDefault="009960A5">
      <w:pPr>
        <w:spacing w:after="0"/>
        <w:ind w:firstLine="600"/>
        <w:rPr>
          <w:lang w:val="ru-RU"/>
        </w:rPr>
      </w:pPr>
      <w:r w:rsidRPr="00950143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C87A21" w:rsidRPr="00950143" w:rsidRDefault="009960A5">
      <w:pPr>
        <w:spacing w:after="0"/>
        <w:ind w:firstLine="600"/>
        <w:jc w:val="both"/>
        <w:rPr>
          <w:lang w:val="ru-RU"/>
        </w:rPr>
      </w:pPr>
      <w:r w:rsidRPr="00950143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C87A21" w:rsidRPr="00950143" w:rsidRDefault="009960A5">
      <w:pPr>
        <w:spacing w:after="0"/>
        <w:ind w:firstLine="600"/>
        <w:jc w:val="both"/>
        <w:rPr>
          <w:lang w:val="ru-RU"/>
        </w:rPr>
      </w:pPr>
      <w:r w:rsidRPr="00950143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C87A21" w:rsidRPr="00950143" w:rsidRDefault="009960A5">
      <w:pPr>
        <w:spacing w:after="0"/>
        <w:ind w:firstLine="600"/>
        <w:jc w:val="both"/>
        <w:rPr>
          <w:lang w:val="ru-RU"/>
        </w:rPr>
      </w:pPr>
      <w:r w:rsidRPr="00950143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</w:t>
      </w:r>
      <w:r w:rsidRPr="00950143">
        <w:rPr>
          <w:rFonts w:ascii="Times New Roman" w:hAnsi="Times New Roman"/>
          <w:color w:val="000000"/>
          <w:sz w:val="28"/>
          <w:lang w:val="ru-RU"/>
        </w:rPr>
        <w:lastRenderedPageBreak/>
        <w:t>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C87A21" w:rsidRPr="00950143" w:rsidRDefault="009960A5">
      <w:pPr>
        <w:spacing w:after="0"/>
        <w:ind w:firstLine="600"/>
        <w:jc w:val="both"/>
        <w:rPr>
          <w:lang w:val="ru-RU"/>
        </w:rPr>
      </w:pPr>
      <w:r w:rsidRPr="00950143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C87A21" w:rsidRPr="00950143" w:rsidRDefault="009960A5">
      <w:pPr>
        <w:spacing w:after="0"/>
        <w:ind w:firstLine="600"/>
        <w:jc w:val="both"/>
        <w:rPr>
          <w:lang w:val="ru-RU"/>
        </w:rPr>
      </w:pPr>
      <w:r w:rsidRPr="00950143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C87A21" w:rsidRPr="00950143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</w:t>
      </w:r>
      <w:r w:rsidRPr="00950143">
        <w:rPr>
          <w:rFonts w:ascii="Times New Roman" w:hAnsi="Times New Roman"/>
          <w:color w:val="000000"/>
          <w:sz w:val="28"/>
          <w:lang w:val="ru-RU"/>
        </w:rPr>
        <w:t xml:space="preserve">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</w:t>
      </w: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>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C87A21" w:rsidRPr="002A7F5F" w:rsidRDefault="009960A5">
      <w:pPr>
        <w:spacing w:after="0" w:line="264" w:lineRule="auto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C87A21" w:rsidRPr="002A7F5F" w:rsidRDefault="00C87A21">
      <w:pPr>
        <w:rPr>
          <w:lang w:val="ru-RU"/>
        </w:rPr>
        <w:sectPr w:rsidR="00C87A21" w:rsidRPr="002A7F5F">
          <w:pgSz w:w="11906" w:h="16383"/>
          <w:pgMar w:top="1134" w:right="850" w:bottom="1134" w:left="1701" w:header="720" w:footer="720" w:gutter="0"/>
          <w:cols w:space="720"/>
        </w:sectPr>
      </w:pPr>
    </w:p>
    <w:p w:rsidR="00C87A21" w:rsidRPr="002A7F5F" w:rsidRDefault="009960A5">
      <w:pPr>
        <w:spacing w:after="0" w:line="264" w:lineRule="auto"/>
        <w:ind w:left="120"/>
        <w:jc w:val="both"/>
        <w:rPr>
          <w:lang w:val="ru-RU"/>
        </w:rPr>
      </w:pPr>
      <w:bookmarkStart w:id="3" w:name="block-45518402"/>
      <w:bookmarkEnd w:id="2"/>
      <w:r w:rsidRPr="002A7F5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87A21" w:rsidRPr="002A7F5F" w:rsidRDefault="009960A5">
      <w:pPr>
        <w:spacing w:after="0" w:line="24" w:lineRule="auto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C87A21" w:rsidRPr="002A7F5F" w:rsidRDefault="00C87A21">
      <w:pPr>
        <w:spacing w:after="0"/>
        <w:ind w:left="120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C87A21" w:rsidRPr="002A7F5F" w:rsidRDefault="00C87A21">
      <w:pPr>
        <w:spacing w:after="0"/>
        <w:ind w:left="120"/>
        <w:rPr>
          <w:lang w:val="ru-RU"/>
        </w:rPr>
      </w:pP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C87A21" w:rsidRPr="002A7F5F" w:rsidRDefault="009960A5">
      <w:pPr>
        <w:spacing w:after="0" w:line="264" w:lineRule="auto"/>
        <w:ind w:firstLine="600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C87A21" w:rsidRPr="002A7F5F" w:rsidRDefault="00C87A21">
      <w:pPr>
        <w:spacing w:after="0"/>
        <w:ind w:left="120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>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C87A21" w:rsidRPr="002A7F5F" w:rsidRDefault="00C87A21">
      <w:pPr>
        <w:spacing w:after="0"/>
        <w:ind w:left="120"/>
        <w:rPr>
          <w:lang w:val="ru-RU"/>
        </w:rPr>
      </w:pP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C87A21" w:rsidRPr="002A7F5F" w:rsidRDefault="00C87A21">
      <w:pPr>
        <w:spacing w:after="0"/>
        <w:ind w:left="120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общественные места и их классификация;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C87A21" w:rsidRPr="002A7F5F" w:rsidRDefault="00C87A21">
      <w:pPr>
        <w:spacing w:after="0"/>
        <w:ind w:left="120"/>
        <w:rPr>
          <w:lang w:val="ru-RU"/>
        </w:rPr>
      </w:pP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лыжном походе;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водном походе;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2A7F5F">
        <w:rPr>
          <w:rFonts w:ascii="Times New Roman" w:hAnsi="Times New Roman"/>
          <w:color w:val="000000"/>
          <w:sz w:val="28"/>
          <w:lang w:val="ru-RU"/>
        </w:rPr>
        <w:t>);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</w:t>
      </w:r>
      <w:proofErr w:type="gramStart"/>
      <w:r w:rsidRPr="002A7F5F">
        <w:rPr>
          <w:rFonts w:ascii="Times New Roman" w:hAnsi="Times New Roman"/>
          <w:color w:val="000000"/>
          <w:sz w:val="28"/>
          <w:lang w:val="ru-RU"/>
        </w:rPr>
        <w:t>в автономных условия</w:t>
      </w:r>
      <w:proofErr w:type="gramEnd"/>
      <w:r w:rsidRPr="002A7F5F">
        <w:rPr>
          <w:rFonts w:ascii="Times New Roman" w:hAnsi="Times New Roman"/>
          <w:color w:val="000000"/>
          <w:sz w:val="28"/>
          <w:lang w:val="ru-RU"/>
        </w:rPr>
        <w:t>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влияние деятельности человека на природную среду;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C87A21" w:rsidRPr="002A7F5F" w:rsidRDefault="00C87A21">
      <w:pPr>
        <w:spacing w:after="0"/>
        <w:ind w:left="120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C87A21" w:rsidRPr="002A7F5F" w:rsidRDefault="00C87A21">
      <w:pPr>
        <w:spacing w:after="0"/>
        <w:ind w:left="120"/>
        <w:rPr>
          <w:lang w:val="ru-RU"/>
        </w:rPr>
      </w:pP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C87A21" w:rsidRPr="002A7F5F" w:rsidRDefault="00C87A21">
      <w:pPr>
        <w:spacing w:after="0"/>
        <w:ind w:left="120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определение понятия «общение»; 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общие представления о понятиях «социальная группа», «большая группа», «малая группа»; 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>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опасные проявления конфликтов (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способы психологического воздействия; 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C87A21" w:rsidRPr="002A7F5F" w:rsidRDefault="00C87A21">
      <w:pPr>
        <w:spacing w:after="0"/>
        <w:ind w:left="120"/>
        <w:rPr>
          <w:lang w:val="ru-RU"/>
        </w:rPr>
      </w:pP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C87A21" w:rsidRPr="002A7F5F" w:rsidRDefault="00C87A21">
      <w:pPr>
        <w:spacing w:after="0"/>
        <w:ind w:left="120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виды вредоносного программного обеспечения, его цели, принципы работы;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>правила защиты от вредоносного программного обеспечения;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>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>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C87A21" w:rsidRPr="002A7F5F" w:rsidRDefault="00C87A21">
      <w:pPr>
        <w:spacing w:after="0"/>
        <w:ind w:left="120"/>
        <w:rPr>
          <w:lang w:val="ru-RU"/>
        </w:rPr>
      </w:pP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C87A21" w:rsidRPr="002A7F5F" w:rsidRDefault="00C87A21">
      <w:pPr>
        <w:spacing w:after="0"/>
        <w:ind w:left="120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C87A21" w:rsidRPr="002A7F5F" w:rsidRDefault="00C87A21">
      <w:pPr>
        <w:spacing w:after="0" w:line="264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C87A21" w:rsidRPr="002A7F5F" w:rsidRDefault="00C87A21">
      <w:pPr>
        <w:spacing w:after="0"/>
        <w:ind w:left="120"/>
        <w:rPr>
          <w:lang w:val="ru-RU"/>
        </w:rPr>
      </w:pPr>
    </w:p>
    <w:p w:rsidR="00C87A21" w:rsidRPr="002A7F5F" w:rsidRDefault="00C87A21">
      <w:pPr>
        <w:rPr>
          <w:lang w:val="ru-RU"/>
        </w:rPr>
        <w:sectPr w:rsidR="00C87A21" w:rsidRPr="002A7F5F">
          <w:pgSz w:w="11906" w:h="16383"/>
          <w:pgMar w:top="1134" w:right="850" w:bottom="1134" w:left="1701" w:header="720" w:footer="720" w:gutter="0"/>
          <w:cols w:space="720"/>
        </w:sectPr>
      </w:pPr>
    </w:p>
    <w:p w:rsidR="00C87A21" w:rsidRPr="002A7F5F" w:rsidRDefault="009960A5">
      <w:pPr>
        <w:spacing w:after="0"/>
        <w:ind w:left="120"/>
        <w:rPr>
          <w:lang w:val="ru-RU"/>
        </w:rPr>
      </w:pPr>
      <w:bookmarkStart w:id="4" w:name="block-45518403"/>
      <w:bookmarkEnd w:id="3"/>
      <w:r w:rsidRPr="002A7F5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87A21" w:rsidRPr="002A7F5F" w:rsidRDefault="00C87A21">
      <w:pPr>
        <w:spacing w:after="0" w:line="120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87A21" w:rsidRPr="002A7F5F" w:rsidRDefault="00C87A21">
      <w:pPr>
        <w:spacing w:after="0" w:line="120" w:lineRule="auto"/>
        <w:ind w:left="120"/>
        <w:jc w:val="both"/>
        <w:rPr>
          <w:lang w:val="ru-RU"/>
        </w:rPr>
      </w:pP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обучающегося, готового 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C87A21" w:rsidRPr="002A7F5F" w:rsidRDefault="009960A5">
      <w:pPr>
        <w:spacing w:after="0" w:line="252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C87A21" w:rsidRPr="002A7F5F" w:rsidRDefault="00C87A21">
      <w:pPr>
        <w:spacing w:after="0"/>
        <w:ind w:left="120"/>
        <w:jc w:val="both"/>
        <w:rPr>
          <w:lang w:val="ru-RU"/>
        </w:rPr>
      </w:pP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87A21" w:rsidRPr="002A7F5F" w:rsidRDefault="009960A5">
      <w:pPr>
        <w:spacing w:after="0" w:line="96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.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A7F5F">
        <w:rPr>
          <w:rFonts w:ascii="Times New Roman" w:hAnsi="Times New Roman"/>
          <w:color w:val="000000"/>
          <w:sz w:val="28"/>
          <w:lang w:val="ru-RU"/>
        </w:rPr>
        <w:t>: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расширять познания в области безопасности жизнедеятельности на основе личных предпочтений и за счёт привлечения научно-практических </w:t>
      </w: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>знаний других предметных областей; повышать образовательный и культурный уровень.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</w:t>
      </w: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>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C87A21" w:rsidRPr="002A7F5F" w:rsidRDefault="009960A5">
      <w:pPr>
        <w:spacing w:after="0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1. «Безопасное и устойчивое развитие личности, общества, государства»: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общевойскового боя и способах маневра в бою;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особенности прохождение военной службы по призыву и по контракту;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3. «Культура безопасности жизнедеятельности в современном обществе»: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знать правила поведения при угрозе обрушения или обрушении </w:t>
      </w:r>
      <w:proofErr w:type="gramStart"/>
      <w:r w:rsidRPr="002A7F5F">
        <w:rPr>
          <w:rFonts w:ascii="Times New Roman" w:hAnsi="Times New Roman"/>
          <w:color w:val="000000"/>
          <w:sz w:val="28"/>
          <w:lang w:val="ru-RU"/>
        </w:rPr>
        <w:t>зданий</w:t>
      </w:r>
      <w:proofErr w:type="gram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или отдельных конструкций;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называть и характеризовать природные чрезвычайные ситуации;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C87A21" w:rsidRPr="002A7F5F" w:rsidRDefault="009960A5">
      <w:pPr>
        <w:spacing w:after="0" w:line="264" w:lineRule="auto"/>
        <w:ind w:firstLine="600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proofErr w:type="gramStart"/>
      <w:r w:rsidRPr="002A7F5F">
        <w:rPr>
          <w:rFonts w:ascii="Times New Roman" w:hAnsi="Times New Roman"/>
          <w:color w:val="000000"/>
          <w:sz w:val="28"/>
          <w:lang w:val="ru-RU"/>
        </w:rPr>
        <w:t>об основных направления</w:t>
      </w:r>
      <w:proofErr w:type="gram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сохранения и укрепления психического здоровья и психологического благополучия;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2A7F5F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2A7F5F">
        <w:rPr>
          <w:rFonts w:ascii="Times New Roman" w:hAnsi="Times New Roman"/>
          <w:color w:val="000000"/>
          <w:sz w:val="28"/>
          <w:lang w:val="ru-RU"/>
        </w:rPr>
        <w:t>»;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C87A21" w:rsidRPr="002A7F5F" w:rsidRDefault="009960A5">
      <w:pPr>
        <w:spacing w:after="0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C87A21" w:rsidRPr="002A7F5F" w:rsidRDefault="009960A5">
      <w:pPr>
        <w:spacing w:after="0" w:line="264" w:lineRule="auto"/>
        <w:ind w:firstLine="60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C87A21" w:rsidRPr="002A7F5F" w:rsidRDefault="00C87A21">
      <w:pPr>
        <w:rPr>
          <w:lang w:val="ru-RU"/>
        </w:rPr>
        <w:sectPr w:rsidR="00C87A21" w:rsidRPr="002A7F5F">
          <w:pgSz w:w="11906" w:h="16383"/>
          <w:pgMar w:top="1134" w:right="850" w:bottom="1134" w:left="1701" w:header="720" w:footer="720" w:gutter="0"/>
          <w:cols w:space="720"/>
        </w:sectPr>
      </w:pPr>
    </w:p>
    <w:p w:rsidR="00C87A21" w:rsidRDefault="009960A5">
      <w:pPr>
        <w:spacing w:after="0"/>
        <w:ind w:left="120"/>
      </w:pPr>
      <w:bookmarkStart w:id="5" w:name="block-45518404"/>
      <w:bookmarkEnd w:id="4"/>
      <w:r w:rsidRPr="002A7F5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87A21" w:rsidRDefault="009960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4712"/>
        <w:gridCol w:w="1453"/>
        <w:gridCol w:w="1841"/>
        <w:gridCol w:w="1910"/>
        <w:gridCol w:w="2873"/>
      </w:tblGrid>
      <w:tr w:rsidR="00C87A2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</w:tr>
      <w:tr w:rsidR="00C87A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A21" w:rsidRDefault="00C87A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A21" w:rsidRDefault="00C87A2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A21" w:rsidRDefault="00C87A21"/>
        </w:tc>
      </w:tr>
      <w:tr w:rsidR="00C87A21" w:rsidRPr="001F46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87A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87A21" w:rsidRDefault="00C87A21"/>
        </w:tc>
      </w:tr>
    </w:tbl>
    <w:p w:rsidR="00C87A21" w:rsidRDefault="00C87A21">
      <w:pPr>
        <w:sectPr w:rsidR="00C87A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7A21" w:rsidRDefault="009960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2"/>
        <w:gridCol w:w="4612"/>
        <w:gridCol w:w="1503"/>
        <w:gridCol w:w="1841"/>
        <w:gridCol w:w="1910"/>
        <w:gridCol w:w="2824"/>
      </w:tblGrid>
      <w:tr w:rsidR="00C87A2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</w:tr>
      <w:tr w:rsidR="00C87A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A21" w:rsidRDefault="00C87A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A21" w:rsidRDefault="00C87A2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A21" w:rsidRDefault="00C87A21"/>
        </w:tc>
      </w:tr>
      <w:tr w:rsidR="00C87A21" w:rsidRPr="001F46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7A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87A21" w:rsidRDefault="00C87A21"/>
        </w:tc>
      </w:tr>
    </w:tbl>
    <w:p w:rsidR="00C87A21" w:rsidRDefault="00C87A21">
      <w:pPr>
        <w:sectPr w:rsidR="00C87A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7A21" w:rsidRDefault="00C87A21">
      <w:pPr>
        <w:sectPr w:rsidR="00C87A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7A21" w:rsidRDefault="009960A5">
      <w:pPr>
        <w:spacing w:after="0"/>
        <w:ind w:left="120"/>
      </w:pPr>
      <w:bookmarkStart w:id="6" w:name="block-4551840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87A21" w:rsidRDefault="009960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3803"/>
        <w:gridCol w:w="1167"/>
        <w:gridCol w:w="1841"/>
        <w:gridCol w:w="1910"/>
        <w:gridCol w:w="1347"/>
        <w:gridCol w:w="2873"/>
      </w:tblGrid>
      <w:tr w:rsidR="00C87A2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</w:tr>
      <w:tr w:rsidR="00C87A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A21" w:rsidRDefault="00C87A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A21" w:rsidRDefault="00C87A2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A21" w:rsidRDefault="00C87A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A21" w:rsidRDefault="00C87A21"/>
        </w:tc>
      </w:tr>
      <w:tr w:rsidR="00C87A21" w:rsidRPr="001F4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87A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</w:pPr>
          </w:p>
        </w:tc>
      </w:tr>
      <w:tr w:rsidR="00C87A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</w:pPr>
          </w:p>
        </w:tc>
      </w:tr>
      <w:tr w:rsidR="00C87A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</w:pPr>
          </w:p>
        </w:tc>
      </w:tr>
      <w:tr w:rsidR="00C87A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</w:pPr>
          </w:p>
        </w:tc>
      </w:tr>
      <w:tr w:rsidR="00C87A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</w:pPr>
          </w:p>
        </w:tc>
      </w:tr>
      <w:tr w:rsidR="00C87A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</w:t>
            </w: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боеприпасами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</w:pPr>
          </w:p>
        </w:tc>
      </w:tr>
      <w:tr w:rsidR="00C87A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</w:pPr>
          </w:p>
        </w:tc>
      </w:tr>
      <w:tr w:rsidR="00C87A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</w:pPr>
          </w:p>
        </w:tc>
      </w:tr>
      <w:tr w:rsidR="00C87A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</w:pPr>
          </w:p>
        </w:tc>
      </w:tr>
      <w:tr w:rsidR="00C87A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</w:pPr>
          </w:p>
        </w:tc>
      </w:tr>
      <w:tr w:rsidR="00C87A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</w:pPr>
          </w:p>
        </w:tc>
      </w:tr>
      <w:tr w:rsidR="00C87A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</w:pPr>
          </w:p>
        </w:tc>
      </w:tr>
      <w:tr w:rsidR="00C87A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</w:pPr>
          </w:p>
        </w:tc>
      </w:tr>
      <w:tr w:rsidR="00C87A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</w:pPr>
          </w:p>
        </w:tc>
      </w:tr>
      <w:tr w:rsidR="00C87A2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</w:pPr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7.05.25.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87A21" w:rsidRPr="001F461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C87A2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87A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7A21" w:rsidRPr="002A7F5F" w:rsidRDefault="009960A5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7A21" w:rsidRDefault="00C87A21"/>
        </w:tc>
      </w:tr>
    </w:tbl>
    <w:p w:rsidR="00C87A21" w:rsidRDefault="00C87A21">
      <w:pPr>
        <w:sectPr w:rsidR="00C87A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7A21" w:rsidRDefault="009960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6"/>
        <w:gridCol w:w="3601"/>
        <w:gridCol w:w="1034"/>
        <w:gridCol w:w="1841"/>
        <w:gridCol w:w="1910"/>
        <w:gridCol w:w="1347"/>
        <w:gridCol w:w="3203"/>
      </w:tblGrid>
      <w:tr w:rsidR="00C87A21" w:rsidTr="002A7F5F">
        <w:trPr>
          <w:trHeight w:val="144"/>
          <w:tblCellSpacing w:w="20" w:type="nil"/>
        </w:trPr>
        <w:tc>
          <w:tcPr>
            <w:tcW w:w="8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35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32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</w:tr>
      <w:tr w:rsidR="00C87A21" w:rsidTr="002A7F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A21" w:rsidRDefault="00C87A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A21" w:rsidRDefault="00C87A21"/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7A21" w:rsidRDefault="009960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7A21" w:rsidRDefault="00C87A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A21" w:rsidRDefault="00C87A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A21" w:rsidRDefault="00C87A21"/>
        </w:tc>
      </w:tr>
      <w:tr w:rsidR="002A7F5F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4.09.24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</w:pPr>
          </w:p>
        </w:tc>
      </w:tr>
      <w:tr w:rsidR="002A7F5F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2.10.24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9.10.24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6.11.24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2A7F5F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</w:pPr>
          </w:p>
        </w:tc>
      </w:tr>
      <w:tr w:rsidR="002A7F5F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</w:pPr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4.12.24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7F5F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5.02.25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</w:pPr>
          </w:p>
        </w:tc>
      </w:tr>
      <w:tr w:rsidR="002A7F5F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</w:pPr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451FE6" w:rsidP="002A7F5F">
            <w:pPr>
              <w:spacing w:after="0"/>
              <w:ind w:left="135"/>
              <w:rPr>
                <w:lang w:val="ru-RU"/>
              </w:rPr>
            </w:pPr>
            <w:hyperlink r:id="rId51">
              <w:r w:rsidR="002A7F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A7F5F"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A7F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2A7F5F"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2A7F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2A7F5F"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2A7F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2A7F5F"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2A7F5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2A7F5F"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  <w:r w:rsidR="002A7F5F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2A7F5F"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07]]</w:t>
              </w:r>
            </w:hyperlink>
          </w:p>
        </w:tc>
      </w:tr>
      <w:tr w:rsidR="002A7F5F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</w:pPr>
          </w:p>
        </w:tc>
      </w:tr>
      <w:tr w:rsidR="002A7F5F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5.03.25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</w:pPr>
          </w:p>
        </w:tc>
      </w:tr>
      <w:tr w:rsidR="002A7F5F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</w:pPr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2.04.25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9.04.25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7.05.25.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A7F5F" w:rsidRPr="001F4612" w:rsidTr="002A7F5F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77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A7F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A7F5F" w:rsidTr="002A7F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7F5F" w:rsidRPr="002A7F5F" w:rsidRDefault="002A7F5F" w:rsidP="002A7F5F">
            <w:pPr>
              <w:spacing w:after="0"/>
              <w:ind w:left="135"/>
              <w:rPr>
                <w:lang w:val="ru-RU"/>
              </w:rPr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 w:rsidRPr="002A7F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7F5F" w:rsidRDefault="002A7F5F" w:rsidP="002A7F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7F5F" w:rsidRDefault="002A7F5F" w:rsidP="002A7F5F"/>
        </w:tc>
      </w:tr>
    </w:tbl>
    <w:p w:rsidR="00C87A21" w:rsidRDefault="00C87A21">
      <w:pPr>
        <w:sectPr w:rsidR="00C87A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7A21" w:rsidRDefault="00C87A21">
      <w:pPr>
        <w:sectPr w:rsidR="00C87A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7A21" w:rsidRPr="002A7F5F" w:rsidRDefault="009960A5">
      <w:pPr>
        <w:spacing w:after="0"/>
        <w:ind w:left="120"/>
        <w:rPr>
          <w:lang w:val="ru-RU"/>
        </w:rPr>
      </w:pPr>
      <w:bookmarkStart w:id="7" w:name="block-45518406"/>
      <w:bookmarkEnd w:id="6"/>
      <w:r w:rsidRPr="002A7F5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87A21" w:rsidRPr="002A7F5F" w:rsidRDefault="009960A5">
      <w:pPr>
        <w:spacing w:after="0" w:line="480" w:lineRule="auto"/>
        <w:ind w:left="120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87A21" w:rsidRPr="002A7F5F" w:rsidRDefault="00C87A21">
      <w:pPr>
        <w:spacing w:after="0" w:line="480" w:lineRule="auto"/>
        <w:ind w:left="120"/>
        <w:rPr>
          <w:lang w:val="ru-RU"/>
        </w:rPr>
      </w:pPr>
    </w:p>
    <w:p w:rsidR="00C87A21" w:rsidRPr="002A7F5F" w:rsidRDefault="00C87A21">
      <w:pPr>
        <w:spacing w:after="0" w:line="480" w:lineRule="auto"/>
        <w:ind w:left="120"/>
        <w:rPr>
          <w:lang w:val="ru-RU"/>
        </w:rPr>
      </w:pPr>
    </w:p>
    <w:p w:rsidR="00C87A21" w:rsidRPr="002A7F5F" w:rsidRDefault="00C87A21">
      <w:pPr>
        <w:spacing w:after="0"/>
        <w:ind w:left="120"/>
        <w:rPr>
          <w:lang w:val="ru-RU"/>
        </w:rPr>
      </w:pPr>
    </w:p>
    <w:p w:rsidR="00C87A21" w:rsidRPr="002A7F5F" w:rsidRDefault="009960A5">
      <w:pPr>
        <w:spacing w:after="0" w:line="480" w:lineRule="auto"/>
        <w:ind w:left="120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87A21" w:rsidRPr="002A7F5F" w:rsidRDefault="009960A5">
      <w:pPr>
        <w:spacing w:after="0" w:line="288" w:lineRule="auto"/>
        <w:ind w:left="120"/>
        <w:jc w:val="both"/>
        <w:rPr>
          <w:lang w:val="ru-RU"/>
        </w:rPr>
      </w:pPr>
      <w:r w:rsidRPr="002A7F5F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2A7F5F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</w:t>
      </w:r>
      <w:proofErr w:type="gramStart"/>
      <w:r w:rsidRPr="002A7F5F">
        <w:rPr>
          <w:rFonts w:ascii="Times New Roman" w:hAnsi="Times New Roman"/>
          <w:color w:val="333333"/>
          <w:sz w:val="28"/>
          <w:lang w:val="ru-RU"/>
        </w:rPr>
        <w:t xml:space="preserve">учителей </w:t>
      </w:r>
      <w:r w:rsidRPr="002A7F5F">
        <w:rPr>
          <w:rFonts w:ascii="Times New Roman" w:hAnsi="Times New Roman"/>
          <w:color w:val="000000"/>
          <w:sz w:val="28"/>
          <w:lang w:val="ru-RU"/>
        </w:rPr>
        <w:t xml:space="preserve"> по</w:t>
      </w:r>
      <w:proofErr w:type="gramEnd"/>
      <w:r w:rsidRPr="002A7F5F">
        <w:rPr>
          <w:rFonts w:ascii="Times New Roman" w:hAnsi="Times New Roman"/>
          <w:color w:val="000000"/>
          <w:sz w:val="28"/>
          <w:lang w:val="ru-RU"/>
        </w:rPr>
        <w:t xml:space="preserve">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2A7F5F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2A7F5F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2A7F5F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2A7F5F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2A7F5F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2A7F5F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2A7F5F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C87A21" w:rsidRPr="002A7F5F" w:rsidRDefault="00C87A21">
      <w:pPr>
        <w:spacing w:after="0"/>
        <w:ind w:left="120"/>
        <w:rPr>
          <w:lang w:val="ru-RU"/>
        </w:rPr>
      </w:pPr>
    </w:p>
    <w:p w:rsidR="00C87A21" w:rsidRPr="002A7F5F" w:rsidRDefault="009960A5">
      <w:pPr>
        <w:spacing w:after="0" w:line="480" w:lineRule="auto"/>
        <w:ind w:left="120"/>
        <w:rPr>
          <w:lang w:val="ru-RU"/>
        </w:rPr>
      </w:pPr>
      <w:r w:rsidRPr="002A7F5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87A21" w:rsidRPr="002A7F5F" w:rsidRDefault="00C87A21">
      <w:pPr>
        <w:spacing w:after="0" w:line="480" w:lineRule="auto"/>
        <w:ind w:left="120"/>
        <w:rPr>
          <w:lang w:val="ru-RU"/>
        </w:rPr>
      </w:pPr>
    </w:p>
    <w:p w:rsidR="00C87A21" w:rsidRPr="002A7F5F" w:rsidRDefault="00C87A21">
      <w:pPr>
        <w:rPr>
          <w:lang w:val="ru-RU"/>
        </w:rPr>
        <w:sectPr w:rsidR="00C87A21" w:rsidRPr="002A7F5F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9960A5" w:rsidRPr="002A7F5F" w:rsidRDefault="009960A5">
      <w:pPr>
        <w:rPr>
          <w:lang w:val="ru-RU"/>
        </w:rPr>
      </w:pPr>
    </w:p>
    <w:sectPr w:rsidR="009960A5" w:rsidRPr="002A7F5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B5FC4"/>
    <w:multiLevelType w:val="multilevel"/>
    <w:tmpl w:val="7F16E7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A21"/>
    <w:rsid w:val="001F4612"/>
    <w:rsid w:val="002A7F5F"/>
    <w:rsid w:val="00451FE6"/>
    <w:rsid w:val="00927436"/>
    <w:rsid w:val="00950143"/>
    <w:rsid w:val="009960A5"/>
    <w:rsid w:val="00C8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F0B899-7DAE-48C5-A81A-1D0016D9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27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27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3488963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12845814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a38c6e17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738187f6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0" Type="http://schemas.openxmlformats.org/officeDocument/2006/relationships/hyperlink" Target="https://m.edsoo.ru/ee497bff" TargetMode="External"/><Relationship Id="rId29" Type="http://schemas.openxmlformats.org/officeDocument/2006/relationships/hyperlink" Target="https://m.edsoo.ru/b4cebedd" TargetMode="External"/><Relationship Id="rId41" Type="http://schemas.openxmlformats.org/officeDocument/2006/relationships/hyperlink" Target="https://m.edsoo.ru/cf0d6e0f" TargetMode="External"/><Relationship Id="rId54" Type="http://schemas.openxmlformats.org/officeDocument/2006/relationships/hyperlink" Target="https://m.edsoo.ru/39a257c1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196276c" TargetMode="External"/><Relationship Id="rId37" Type="http://schemas.openxmlformats.org/officeDocument/2006/relationships/hyperlink" Target="https://m.edsoo.ru/d331f5d5" TargetMode="External"/><Relationship Id="rId40" Type="http://schemas.openxmlformats.org/officeDocument/2006/relationships/hyperlink" Target="https://m.edsoo.ru/6beae69f" TargetMode="External"/><Relationship Id="rId45" Type="http://schemas.openxmlformats.org/officeDocument/2006/relationships/hyperlink" Target="https://m.edsoo.ru/e58b334d" TargetMode="External"/><Relationship Id="rId53" Type="http://schemas.openxmlformats.org/officeDocument/2006/relationships/hyperlink" Target="https://m.edsoo.ru/3906b95b" TargetMode="External"/><Relationship Id="rId58" Type="http://schemas.openxmlformats.org/officeDocument/2006/relationships/hyperlink" Target="https://m.edsoo.ru/fbc7d6c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ec659795" TargetMode="External"/><Relationship Id="rId36" Type="http://schemas.openxmlformats.org/officeDocument/2006/relationships/hyperlink" Target="https://m.edsoo.ru/4dd59356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ca989222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hyperlink" Target="https://m.edsoo.ru/1e56ec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3eb0db0c" TargetMode="External"/><Relationship Id="rId30" Type="http://schemas.openxmlformats.org/officeDocument/2006/relationships/hyperlink" Target="https://m.edsoo.ru/b4cebedd" TargetMode="External"/><Relationship Id="rId35" Type="http://schemas.openxmlformats.org/officeDocument/2006/relationships/hyperlink" Target="https://m.edsoo.ru/b12d5cd5" TargetMode="External"/><Relationship Id="rId43" Type="http://schemas.openxmlformats.org/officeDocument/2006/relationships/hyperlink" Target="https://m.edsoo.ru/d4ee0176" TargetMode="External"/><Relationship Id="rId48" Type="http://schemas.openxmlformats.org/officeDocument/2006/relationships/hyperlink" Target="https://m.edsoo.ru/c66f9d2e" TargetMode="External"/><Relationship Id="rId56" Type="http://schemas.openxmlformats.org/officeDocument/2006/relationships/hyperlink" Target="https://m.edsoo.ru/98341000000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d526ac07%5D%5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eae0fff3" TargetMode="External"/><Relationship Id="rId25" Type="http://schemas.openxmlformats.org/officeDocument/2006/relationships/hyperlink" Target="https://m.edsoo.ru/63b34161" TargetMode="External"/><Relationship Id="rId33" Type="http://schemas.openxmlformats.org/officeDocument/2006/relationships/hyperlink" Target="https://m.edsoo.ru/a2e1b5d5" TargetMode="External"/><Relationship Id="rId38" Type="http://schemas.openxmlformats.org/officeDocument/2006/relationships/hyperlink" Target="https://m.edsoo.ru/552ec0cd" TargetMode="External"/><Relationship Id="rId46" Type="http://schemas.openxmlformats.org/officeDocument/2006/relationships/hyperlink" Target="https://m.edsoo.ru/b20971f2" TargetMode="External"/><Relationship Id="rId59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51</Pages>
  <Words>11343</Words>
  <Characters>64657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2024-11-21T14:38:00Z</cp:lastPrinted>
  <dcterms:created xsi:type="dcterms:W3CDTF">2024-09-22T10:41:00Z</dcterms:created>
  <dcterms:modified xsi:type="dcterms:W3CDTF">2024-11-25T15:54:00Z</dcterms:modified>
</cp:coreProperties>
</file>